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ABA" w:rsidRPr="00F97ABA" w:rsidRDefault="00F97ABA" w:rsidP="00F97AB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ABA" w:rsidRPr="00F97ABA" w:rsidRDefault="00F97ABA" w:rsidP="00F97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КОМИШУВАСЬКА СЕЛИЩНА РАДА</w:t>
      </w:r>
    </w:p>
    <w:p w:rsidR="00F97ABA" w:rsidRPr="00F97ABA" w:rsidRDefault="00F97ABA" w:rsidP="00F97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ЗАПОРІЗЬКОГО РАЙОНУ ЗАПОРІЗЬКОЇ ОБЛАСТІ</w:t>
      </w:r>
    </w:p>
    <w:p w:rsidR="00F97ABA" w:rsidRPr="00F97ABA" w:rsidRDefault="00F97ABA" w:rsidP="00F97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F97ABA" w:rsidRPr="00F97ABA" w:rsidRDefault="00F97ABA" w:rsidP="00F97AB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7ABA" w:rsidRPr="00F97ABA" w:rsidRDefault="00F97ABA" w:rsidP="00F97AB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F97ABA" w:rsidRPr="00F97ABA" w:rsidRDefault="00F97ABA" w:rsidP="00F97AB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97ABA" w:rsidRPr="00F97ABA" w:rsidRDefault="00F97ABA" w:rsidP="00F97AB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12.01.2022</w:t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proofErr w:type="spellStart"/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смт</w:t>
      </w:r>
      <w:proofErr w:type="spellEnd"/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Комишуваха</w:t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08</w:t>
      </w:r>
    </w:p>
    <w:p w:rsidR="00F97ABA" w:rsidRDefault="00F97ABA" w:rsidP="00F97A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97ABA" w:rsidRPr="00F97ABA" w:rsidRDefault="00F97ABA" w:rsidP="00F97A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97ABA" w:rsidRPr="00FA17C1" w:rsidTr="007B6451">
        <w:tc>
          <w:tcPr>
            <w:tcW w:w="4927" w:type="dxa"/>
          </w:tcPr>
          <w:p w:rsidR="00F97ABA" w:rsidRPr="00F97ABA" w:rsidRDefault="00F97ABA" w:rsidP="00F97ABA">
            <w:pPr>
              <w:jc w:val="both"/>
              <w:rPr>
                <w:rFonts w:eastAsia="Times New Roman" w:cs="Times New Roman"/>
                <w:b/>
                <w:sz w:val="28"/>
                <w:szCs w:val="28"/>
                <w:lang w:val="uk-UA" w:eastAsia="ru-RU"/>
              </w:rPr>
            </w:pPr>
            <w:r w:rsidRPr="00F97ABA">
              <w:rPr>
                <w:rFonts w:eastAsia="Times New Roman" w:cs="Times New Roman"/>
                <w:b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eastAsia="Times New Roman" w:cs="Times New Roman"/>
                <w:b/>
                <w:sz w:val="28"/>
                <w:szCs w:val="28"/>
                <w:lang w:val="uk-UA" w:eastAsia="ru-RU"/>
              </w:rPr>
              <w:t>звіт</w:t>
            </w:r>
            <w:r w:rsidRPr="00F97ABA">
              <w:rPr>
                <w:rFonts w:eastAsia="Times New Roman" w:cs="Times New Roman"/>
                <w:b/>
                <w:sz w:val="28"/>
                <w:szCs w:val="28"/>
                <w:lang w:val="uk-UA" w:eastAsia="ru-RU"/>
              </w:rPr>
              <w:t xml:space="preserve"> ДОП СП відділення поліції № 2 ЗРУП</w:t>
            </w:r>
            <w:r w:rsidR="001F591E">
              <w:rPr>
                <w:rFonts w:eastAsia="Times New Roman" w:cs="Times New Roman"/>
                <w:b/>
                <w:sz w:val="28"/>
                <w:szCs w:val="28"/>
                <w:lang w:val="uk-UA" w:eastAsia="ru-RU"/>
              </w:rPr>
              <w:t xml:space="preserve"> ГУ</w:t>
            </w:r>
            <w:r w:rsidRPr="00F97ABA">
              <w:rPr>
                <w:rFonts w:eastAsia="Times New Roman" w:cs="Times New Roman"/>
                <w:b/>
                <w:sz w:val="28"/>
                <w:szCs w:val="28"/>
                <w:lang w:val="uk-UA" w:eastAsia="ru-RU"/>
              </w:rPr>
              <w:t>НП в Запорізькій області</w:t>
            </w:r>
          </w:p>
        </w:tc>
        <w:tc>
          <w:tcPr>
            <w:tcW w:w="4927" w:type="dxa"/>
          </w:tcPr>
          <w:p w:rsidR="00F97ABA" w:rsidRPr="00F97ABA" w:rsidRDefault="00F97ABA" w:rsidP="00F97ABA">
            <w:pPr>
              <w:jc w:val="both"/>
              <w:rPr>
                <w:rFonts w:eastAsia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F97ABA" w:rsidRPr="00F97ABA" w:rsidRDefault="00F97ABA" w:rsidP="00F97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7ABA" w:rsidRPr="00F97ABA" w:rsidRDefault="00F97ABA" w:rsidP="00F97ABA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Закону України «Про місцеве самоврядування в Україні», заслухавши доповідь </w:t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 С</w:t>
      </w:r>
      <w:r w:rsidR="001F59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 відділення поліції № 2 ЗРУП ГУ</w:t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НП в Запорізькій області капітана поліції </w:t>
      </w:r>
      <w:proofErr w:type="spellStart"/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Журибіди</w:t>
      </w:r>
      <w:proofErr w:type="spellEnd"/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М.О.</w:t>
      </w: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виконавчий комітет</w:t>
      </w: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222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Комишуваської </w:t>
      </w: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селищної ради</w:t>
      </w:r>
    </w:p>
    <w:p w:rsidR="00F97ABA" w:rsidRPr="00F97ABA" w:rsidRDefault="00F97ABA" w:rsidP="00F97AB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 w:eastAsia="ru-RU"/>
        </w:rPr>
      </w:pPr>
      <w:r w:rsidRPr="00F97A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F97ABA" w:rsidRPr="00F97ABA" w:rsidRDefault="00F97ABA" w:rsidP="00F97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Звіт про роботу</w:t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 С</w:t>
      </w:r>
      <w:r w:rsidR="001F59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 відділення поліції № 2 ЗРУП ГУ</w:t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НП в Запорізькій області капітана поліції </w:t>
      </w:r>
      <w:proofErr w:type="spellStart"/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Журибіди</w:t>
      </w:r>
      <w:proofErr w:type="spellEnd"/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Миколи Олександровича</w:t>
      </w:r>
      <w:r w:rsidR="00F222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прийняти до відома</w:t>
      </w: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97ABA" w:rsidRPr="00F97ABA" w:rsidRDefault="00F97ABA" w:rsidP="00F97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Організовувати взаємодію правоохоронних органів та органів місцевого самоврядування на території селищної ради з забезпечення виконання нормативно – правових актів з питань охорони громадського правопорядку, боротьби зі злочинністю.</w:t>
      </w:r>
    </w:p>
    <w:p w:rsidR="00F97ABA" w:rsidRPr="00F97ABA" w:rsidRDefault="00F97ABA" w:rsidP="00F97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</w:t>
      </w: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</w:t>
      </w:r>
      <w:proofErr w:type="spellEnd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бесіди</w:t>
      </w:r>
      <w:proofErr w:type="spellEnd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учнями</w:t>
      </w:r>
      <w:proofErr w:type="spellEnd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молоддю</w:t>
      </w:r>
      <w:proofErr w:type="spellEnd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</w:t>
      </w:r>
      <w:proofErr w:type="spellEnd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</w:t>
      </w:r>
      <w:proofErr w:type="gramEnd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ілактики</w:t>
      </w:r>
      <w:proofErr w:type="spellEnd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правопорушень</w:t>
      </w:r>
      <w:proofErr w:type="spellEnd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злочинності</w:t>
      </w:r>
      <w:proofErr w:type="spellEnd"/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97ABA" w:rsidRPr="00F97ABA" w:rsidRDefault="00F97ABA" w:rsidP="00F97A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Постійно співпрацювати з фахівцями з соціальної роботи, тримати на контролі проживання дітей в багатодітних, кризових сім’ях та сім’ях де виховуються діти під опікою.</w:t>
      </w:r>
    </w:p>
    <w:p w:rsidR="00F97ABA" w:rsidRPr="00F97ABA" w:rsidRDefault="00F97ABA" w:rsidP="00F97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даного рішення покласти на постійну комісію з питань прав людини, законності, депутатської діяльності і етики</w:t>
      </w:r>
      <w:r w:rsidR="001F59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:rsidR="00F97ABA" w:rsidRPr="00F97ABA" w:rsidRDefault="00F97ABA" w:rsidP="00F97A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7ABA" w:rsidRPr="00F97ABA" w:rsidRDefault="00F97ABA" w:rsidP="00F97A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F97ABA" w:rsidRPr="00F97ABA" w:rsidRDefault="00F97ABA" w:rsidP="00F97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7A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Селищний голова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Юрій КАРАПЕТЯН</w:t>
      </w:r>
    </w:p>
    <w:p w:rsidR="00F97ABA" w:rsidRPr="00F97ABA" w:rsidRDefault="00F97ABA" w:rsidP="00F97A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26946" w:rsidRDefault="00C26946">
      <w:pPr>
        <w:rPr>
          <w:lang w:val="uk-UA"/>
        </w:rPr>
      </w:pPr>
    </w:p>
    <w:p w:rsidR="001E37C7" w:rsidRPr="001E37C7" w:rsidRDefault="001E37C7">
      <w:pPr>
        <w:rPr>
          <w:lang w:val="uk-UA"/>
        </w:rPr>
      </w:pPr>
      <w:bookmarkStart w:id="0" w:name="_GoBack"/>
      <w:bookmarkEnd w:id="0"/>
    </w:p>
    <w:sectPr w:rsidR="001E37C7" w:rsidRPr="001E37C7" w:rsidSect="002D7E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A1E"/>
    <w:rsid w:val="001E37C7"/>
    <w:rsid w:val="001F591E"/>
    <w:rsid w:val="00C26946"/>
    <w:rsid w:val="00D04A1E"/>
    <w:rsid w:val="00F22220"/>
    <w:rsid w:val="00F97ABA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ABA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97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ABA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97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Комишуваська ОТГ_ПК3</dc:creator>
  <cp:keywords/>
  <dc:description/>
  <cp:lastModifiedBy>Комишуваська ОТГ_ПК3</cp:lastModifiedBy>
  <cp:revision>6</cp:revision>
  <cp:lastPrinted>2022-01-13T07:43:00Z</cp:lastPrinted>
  <dcterms:created xsi:type="dcterms:W3CDTF">2022-01-13T07:34:00Z</dcterms:created>
  <dcterms:modified xsi:type="dcterms:W3CDTF">2022-02-17T08:26:00Z</dcterms:modified>
</cp:coreProperties>
</file>